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AB030" w14:textId="4AB05DF2" w:rsidR="006A6AA6" w:rsidRPr="00DA5D66" w:rsidRDefault="006A6AA6" w:rsidP="006A6AA6">
      <w:pPr>
        <w:jc w:val="center"/>
        <w:rPr>
          <w:rFonts w:cstheme="minorHAnsi"/>
          <w:b/>
          <w:bCs/>
        </w:rPr>
      </w:pPr>
      <w:r w:rsidRPr="00DA5D66">
        <w:rPr>
          <w:rFonts w:cstheme="minorHAnsi"/>
          <w:b/>
          <w:bCs/>
        </w:rPr>
        <w:t>Русские географические открытия в XVI — XVII веках</w:t>
      </w:r>
    </w:p>
    <w:p w14:paraId="49174508" w14:textId="48E111BC" w:rsidR="006A6AA6" w:rsidRPr="00DA5D66" w:rsidRDefault="006A6AA6" w:rsidP="006A6AA6">
      <w:pPr>
        <w:rPr>
          <w:rFonts w:cstheme="minorHAnsi"/>
        </w:rPr>
      </w:pPr>
      <w:r w:rsidRPr="00DA5D66">
        <w:rPr>
          <w:rFonts w:cstheme="minorHAnsi"/>
        </w:rPr>
        <w:t>Русский народ внёс в великие географические открытия XVI — первой половины XVII в. значительный вклад. Русские путешественники и мореплаватели совершили ряд открытий (преимущественно на северо-востоке Азии), обогативших мировую науку.</w:t>
      </w:r>
    </w:p>
    <w:p w14:paraId="1367015C" w14:textId="7D72262B" w:rsidR="006A6AA6" w:rsidRPr="00DA5D66" w:rsidRDefault="006A6AA6" w:rsidP="006A6AA6">
      <w:pPr>
        <w:rPr>
          <w:rFonts w:cstheme="minorHAnsi"/>
        </w:rPr>
      </w:pPr>
      <w:r w:rsidRPr="00DA5D66">
        <w:rPr>
          <w:rFonts w:cstheme="minorHAnsi"/>
        </w:rPr>
        <w:t>Причиной усиленного внимания русских к географическим открытиям являлось дальнейшее развитие товарно-денежных отношений в стране и связанный с этим процесс складывания всероссийского рынка, а также постепенное включение России в мировой рынок. В указанный период отчётливо наметились два основных направления: северо-восточное (Сибирь и Дальний Восток) и юго-восточное (Средняя Азия, Монголия, Китай), по которым двигались русские путешественники и мореходы.</w:t>
      </w:r>
    </w:p>
    <w:p w14:paraId="6B87DF0F" w14:textId="1F2F4DC3" w:rsidR="006A6AA6" w:rsidRPr="00DA5D66" w:rsidRDefault="006A6AA6" w:rsidP="006A6AA6">
      <w:pPr>
        <w:rPr>
          <w:rFonts w:cstheme="minorHAnsi"/>
        </w:rPr>
      </w:pPr>
      <w:r w:rsidRPr="00DA5D66">
        <w:rPr>
          <w:rFonts w:cstheme="minorHAnsi"/>
        </w:rPr>
        <w:t>Большое познавательное значение для современников имели торгово-дипломатические поездки русских людей в XVI—XVII вв. в страны Востока, обследование кратчайших сухопутных маршрутов для сообщения с государствами Средней и Центральной Азии и с Китаем.</w:t>
      </w:r>
    </w:p>
    <w:p w14:paraId="4C308DE7" w14:textId="74C6FB57" w:rsidR="006A6AA6" w:rsidRPr="00DA5D66" w:rsidRDefault="006A6AA6" w:rsidP="006A6AA6">
      <w:pPr>
        <w:rPr>
          <w:rFonts w:cstheme="minorHAnsi"/>
        </w:rPr>
      </w:pPr>
      <w:r w:rsidRPr="00DA5D66">
        <w:rPr>
          <w:rFonts w:cstheme="minorHAnsi"/>
        </w:rPr>
        <w:t xml:space="preserve">К середине XVII в. русскими были основательно изучены и описаны пути в Среднюю Азию. Обстоятельные и ценные сведения этого рода содержали посольские отчёты («статейные списки») русских послов И. </w:t>
      </w:r>
      <w:proofErr w:type="spellStart"/>
      <w:r w:rsidRPr="00DA5D66">
        <w:rPr>
          <w:rFonts w:cstheme="minorHAnsi"/>
        </w:rPr>
        <w:t>Д.Хохлова</w:t>
      </w:r>
      <w:proofErr w:type="spellEnd"/>
      <w:r w:rsidRPr="00DA5D66">
        <w:rPr>
          <w:rFonts w:cstheme="minorHAnsi"/>
        </w:rPr>
        <w:t xml:space="preserve"> (1620—1622 гг.), Анисима Грибова (1641—1643 и 1646—1647 гг.) и др.</w:t>
      </w:r>
    </w:p>
    <w:p w14:paraId="67A54D7A" w14:textId="10A54014" w:rsidR="006A6AA6" w:rsidRPr="00DA5D66" w:rsidRDefault="006A6AA6" w:rsidP="006A6AA6">
      <w:pPr>
        <w:rPr>
          <w:rFonts w:cstheme="minorHAnsi"/>
        </w:rPr>
      </w:pPr>
      <w:r w:rsidRPr="00DA5D66">
        <w:rPr>
          <w:rFonts w:cstheme="minorHAnsi"/>
        </w:rPr>
        <w:t xml:space="preserve">Пристальное внимание вызывал у русских людей далёкий Китай. Ещё в 1525г., будучи в Риме, русский посол Дмитрий Герасимов сообщил писателю Павлу </w:t>
      </w:r>
      <w:proofErr w:type="spellStart"/>
      <w:r w:rsidRPr="00DA5D66">
        <w:rPr>
          <w:rFonts w:cstheme="minorHAnsi"/>
        </w:rPr>
        <w:t>Иовию</w:t>
      </w:r>
      <w:proofErr w:type="spellEnd"/>
      <w:r w:rsidRPr="00DA5D66">
        <w:rPr>
          <w:rFonts w:cstheme="minorHAnsi"/>
        </w:rPr>
        <w:t xml:space="preserve"> о том, что из Европы в Китай можно проехать водным путём через северные моря. Таким образом, Герасимов высказал смелую мысль об освоении Северного пути из Европы в Азию. Эта идея благодаря </w:t>
      </w:r>
      <w:proofErr w:type="spellStart"/>
      <w:r w:rsidRPr="00DA5D66">
        <w:rPr>
          <w:rFonts w:cstheme="minorHAnsi"/>
        </w:rPr>
        <w:t>Иовию</w:t>
      </w:r>
      <w:proofErr w:type="spellEnd"/>
      <w:r w:rsidRPr="00DA5D66">
        <w:rPr>
          <w:rFonts w:cstheme="minorHAnsi"/>
        </w:rPr>
        <w:t xml:space="preserve">, опубликовавшему специальную книгу о Московии и посольстве Герасимова, стала широко известной в Западной Европе и была воспринята с живейшим интересом. Возможно, что организация экспедиций </w:t>
      </w:r>
      <w:proofErr w:type="spellStart"/>
      <w:r w:rsidRPr="00DA5D66">
        <w:rPr>
          <w:rFonts w:cstheme="minorHAnsi"/>
        </w:rPr>
        <w:t>Уиллоуби</w:t>
      </w:r>
      <w:proofErr w:type="spellEnd"/>
      <w:r w:rsidRPr="00DA5D66">
        <w:rPr>
          <w:rFonts w:cstheme="minorHAnsi"/>
        </w:rPr>
        <w:t xml:space="preserve"> и Баренца была вызвана сообщениями русского посла. Во всяком случае поиски Северного морского пути на восток уже в середине XVI в. привели к установлению непосредственных морских связей между Западной Европой и Россией.</w:t>
      </w:r>
    </w:p>
    <w:p w14:paraId="7F83EF04" w14:textId="11E51876" w:rsidR="00DA5D66" w:rsidRPr="00DA5D66" w:rsidRDefault="006A6AA6" w:rsidP="00DA5D66">
      <w:pPr>
        <w:rPr>
          <w:rFonts w:cstheme="minorHAnsi"/>
        </w:rPr>
      </w:pPr>
      <w:r w:rsidRPr="00DA5D66">
        <w:rPr>
          <w:rFonts w:cstheme="minorHAnsi"/>
        </w:rPr>
        <w:t xml:space="preserve">Первым достоверным свидетельством о путешествии в Китай являются сведения о посольстве казака Ивана </w:t>
      </w:r>
      <w:proofErr w:type="spellStart"/>
      <w:r w:rsidRPr="00DA5D66">
        <w:rPr>
          <w:rFonts w:cstheme="minorHAnsi"/>
        </w:rPr>
        <w:t>Петлина</w:t>
      </w:r>
      <w:proofErr w:type="spellEnd"/>
      <w:r w:rsidR="00DA5D66" w:rsidRPr="00DA5D66">
        <w:rPr>
          <w:rFonts w:cstheme="minorHAnsi"/>
        </w:rPr>
        <w:t xml:space="preserve">. </w:t>
      </w:r>
      <w:r w:rsidR="00DA5D66" w:rsidRPr="00DA5D66">
        <w:rPr>
          <w:rFonts w:cstheme="minorHAnsi"/>
        </w:rPr>
        <w:t xml:space="preserve">Миссия </w:t>
      </w:r>
      <w:proofErr w:type="spellStart"/>
      <w:r w:rsidR="00DA5D66" w:rsidRPr="00DA5D66">
        <w:rPr>
          <w:rFonts w:cstheme="minorHAnsi"/>
        </w:rPr>
        <w:t>Петлина</w:t>
      </w:r>
      <w:proofErr w:type="spellEnd"/>
      <w:r w:rsidR="00DA5D66" w:rsidRPr="00DA5D66">
        <w:rPr>
          <w:rFonts w:cstheme="minorHAnsi"/>
        </w:rPr>
        <w:t xml:space="preserve"> — официальная дипломатическая поездка представителей России в Китай в 1618—1619 годах</w:t>
      </w:r>
      <w:r w:rsidR="00DA5D66" w:rsidRPr="00DA5D66">
        <w:rPr>
          <w:rFonts w:cstheme="minorHAnsi"/>
        </w:rPr>
        <w:t xml:space="preserve">. </w:t>
      </w:r>
      <w:r w:rsidR="00DA5D66" w:rsidRPr="00DA5D66">
        <w:rPr>
          <w:rFonts w:cstheme="minorHAnsi"/>
        </w:rPr>
        <w:t xml:space="preserve">Миссии было поручено найти пути в Китай, собрать сведения о нём и соседних странах, а также установить истоки реки Обь. В Китае Иван </w:t>
      </w:r>
      <w:proofErr w:type="spellStart"/>
      <w:r w:rsidR="00DA5D66" w:rsidRPr="00DA5D66">
        <w:rPr>
          <w:rFonts w:cstheme="minorHAnsi"/>
        </w:rPr>
        <w:t>Петлин</w:t>
      </w:r>
      <w:proofErr w:type="spellEnd"/>
      <w:r w:rsidR="00DA5D66" w:rsidRPr="00DA5D66">
        <w:rPr>
          <w:rFonts w:cstheme="minorHAnsi"/>
        </w:rPr>
        <w:t xml:space="preserve"> должен был объявить, откуда прибыла миссия, и выяснить возможность установления дальнейших отношений России с Китаем.</w:t>
      </w:r>
      <w:r w:rsidRPr="00DA5D66">
        <w:rPr>
          <w:rFonts w:cstheme="minorHAnsi"/>
        </w:rPr>
        <w:t xml:space="preserve"> </w:t>
      </w:r>
      <w:proofErr w:type="spellStart"/>
      <w:r w:rsidRPr="00DA5D66">
        <w:rPr>
          <w:rFonts w:cstheme="minorHAnsi"/>
        </w:rPr>
        <w:t>Петлин</w:t>
      </w:r>
      <w:proofErr w:type="spellEnd"/>
      <w:r w:rsidRPr="00DA5D66">
        <w:rPr>
          <w:rFonts w:cstheme="minorHAnsi"/>
        </w:rPr>
        <w:t xml:space="preserve"> из Томска через территорию Монголии прошёл в Китай и побывал в Пекине.</w:t>
      </w:r>
      <w:r w:rsidR="00DA5D66" w:rsidRPr="00DA5D66">
        <w:rPr>
          <w:rFonts w:cstheme="minorHAnsi"/>
        </w:rPr>
        <w:t xml:space="preserve"> </w:t>
      </w:r>
      <w:r w:rsidR="00DA5D66" w:rsidRPr="00DA5D66">
        <w:rPr>
          <w:rFonts w:cstheme="minorHAnsi"/>
        </w:rPr>
        <w:t>В конце августа миссия добралась до Пекина, где провела переговоры с представителями правительства династии Мин.</w:t>
      </w:r>
    </w:p>
    <w:p w14:paraId="4B9A3C94" w14:textId="4A898A02" w:rsidR="006A6AA6" w:rsidRPr="00DA5D66" w:rsidRDefault="00DA5D66" w:rsidP="00DA5D66">
      <w:pPr>
        <w:rPr>
          <w:rFonts w:cstheme="minorHAnsi"/>
        </w:rPr>
      </w:pPr>
      <w:r w:rsidRPr="00DA5D66">
        <w:rPr>
          <w:rFonts w:cstheme="minorHAnsi"/>
        </w:rPr>
        <w:t xml:space="preserve">Из-за отсутствия подарков </w:t>
      </w:r>
      <w:proofErr w:type="spellStart"/>
      <w:r w:rsidRPr="00DA5D66">
        <w:rPr>
          <w:rFonts w:cstheme="minorHAnsi"/>
        </w:rPr>
        <w:t>Петлин</w:t>
      </w:r>
      <w:proofErr w:type="spellEnd"/>
      <w:r w:rsidRPr="00DA5D66">
        <w:rPr>
          <w:rFonts w:cstheme="minorHAnsi"/>
        </w:rPr>
        <w:t xml:space="preserve"> не был принят императором Чжу </w:t>
      </w:r>
      <w:proofErr w:type="spellStart"/>
      <w:r w:rsidRPr="00DA5D66">
        <w:rPr>
          <w:rFonts w:cstheme="minorHAnsi"/>
        </w:rPr>
        <w:t>Ицзюнем</w:t>
      </w:r>
      <w:proofErr w:type="spellEnd"/>
      <w:r w:rsidRPr="00DA5D66">
        <w:rPr>
          <w:rFonts w:cstheme="minorHAnsi"/>
        </w:rPr>
        <w:t>, но получил его официальную грамоту на имя русского царя с разрешением русским вновь направлять посольства и торговать в Китае;</w:t>
      </w:r>
      <w:r w:rsidR="006A6AA6" w:rsidRPr="00DA5D66">
        <w:rPr>
          <w:rFonts w:cstheme="minorHAnsi"/>
        </w:rPr>
        <w:t xml:space="preserve"> Вернувшись на родину, он представил в Москве «чертёж и роспись про Китайскую область». Собранные в результате поездки </w:t>
      </w:r>
      <w:proofErr w:type="spellStart"/>
      <w:r w:rsidR="006A6AA6" w:rsidRPr="00DA5D66">
        <w:rPr>
          <w:rFonts w:cstheme="minorHAnsi"/>
        </w:rPr>
        <w:t>Петлина</w:t>
      </w:r>
      <w:proofErr w:type="spellEnd"/>
      <w:r w:rsidR="006A6AA6" w:rsidRPr="00DA5D66">
        <w:rPr>
          <w:rFonts w:cstheme="minorHAnsi"/>
        </w:rPr>
        <w:t xml:space="preserve"> сведения о путях в Китай, о природных богатствах и экономике Монголии и Китая способствовали расширению географического кругозора современников.</w:t>
      </w:r>
    </w:p>
    <w:p w14:paraId="7712CBE2" w14:textId="29F5F77D" w:rsidR="006A6AA6" w:rsidRPr="00DA5D66" w:rsidRDefault="00DA5D66" w:rsidP="006A6AA6">
      <w:pPr>
        <w:rPr>
          <w:rFonts w:cstheme="minorHAnsi"/>
        </w:rPr>
      </w:pPr>
      <w:r w:rsidRPr="00DA5D66">
        <w:rPr>
          <w:rFonts w:cstheme="minorHAnsi"/>
          <w:lang w:val="en-US"/>
        </w:rPr>
        <w:t>M</w:t>
      </w:r>
      <w:proofErr w:type="spellStart"/>
      <w:r w:rsidRPr="00DA5D66">
        <w:rPr>
          <w:rFonts w:cstheme="minorHAnsi"/>
        </w:rPr>
        <w:t>иссия</w:t>
      </w:r>
      <w:proofErr w:type="spellEnd"/>
      <w:r w:rsidRPr="00DA5D66">
        <w:rPr>
          <w:rFonts w:cstheme="minorHAnsi"/>
        </w:rPr>
        <w:t xml:space="preserve"> И. </w:t>
      </w:r>
      <w:proofErr w:type="spellStart"/>
      <w:r w:rsidRPr="00DA5D66">
        <w:rPr>
          <w:rFonts w:cstheme="minorHAnsi"/>
        </w:rPr>
        <w:t>Петлина</w:t>
      </w:r>
      <w:proofErr w:type="spellEnd"/>
      <w:r w:rsidRPr="00DA5D66">
        <w:rPr>
          <w:rFonts w:cstheme="minorHAnsi"/>
        </w:rPr>
        <w:t xml:space="preserve"> имела немалое значение, а отчёт И. </w:t>
      </w:r>
      <w:proofErr w:type="spellStart"/>
      <w:r w:rsidRPr="00DA5D66">
        <w:rPr>
          <w:rFonts w:cstheme="minorHAnsi"/>
        </w:rPr>
        <w:t>Петлина</w:t>
      </w:r>
      <w:proofErr w:type="spellEnd"/>
      <w:r w:rsidRPr="00DA5D66">
        <w:rPr>
          <w:rFonts w:cstheme="minorHAnsi"/>
        </w:rPr>
        <w:t xml:space="preserve"> о поездке — «Роспись Китайскому государству и </w:t>
      </w:r>
      <w:proofErr w:type="spellStart"/>
      <w:r w:rsidRPr="00DA5D66">
        <w:rPr>
          <w:rFonts w:cstheme="minorHAnsi"/>
        </w:rPr>
        <w:t>Лобинскому</w:t>
      </w:r>
      <w:proofErr w:type="spellEnd"/>
      <w:r w:rsidRPr="00DA5D66">
        <w:rPr>
          <w:rFonts w:cstheme="minorHAnsi"/>
        </w:rPr>
        <w:t xml:space="preserve">, и иным государствам, жилым и </w:t>
      </w:r>
      <w:proofErr w:type="spellStart"/>
      <w:r w:rsidRPr="00DA5D66">
        <w:rPr>
          <w:rFonts w:cstheme="minorHAnsi"/>
        </w:rPr>
        <w:t>кочевным</w:t>
      </w:r>
      <w:proofErr w:type="spellEnd"/>
      <w:r w:rsidRPr="00DA5D66">
        <w:rPr>
          <w:rFonts w:cstheme="minorHAnsi"/>
        </w:rPr>
        <w:t>, и улусам, и великой Оби, и рекам и дорогам»— стал ценнейшим, наиболее полным со времён Марко Поло описанием Китая, содержащим сведения о сухопутном маршруте из Европы в Китай через Сибирь и Монголию.</w:t>
      </w:r>
    </w:p>
    <w:p w14:paraId="432685E9" w14:textId="2E980254" w:rsidR="006A6AA6" w:rsidRDefault="006A6AA6" w:rsidP="006A6AA6">
      <w:pPr>
        <w:rPr>
          <w:rFonts w:cstheme="minorHAnsi"/>
        </w:rPr>
      </w:pPr>
      <w:r w:rsidRPr="00DA5D66">
        <w:rPr>
          <w:rFonts w:cstheme="minorHAnsi"/>
        </w:rPr>
        <w:lastRenderedPageBreak/>
        <w:t>Большое значение в истории географических открытий той эпохи имело обследование огромных пространств севера и северо-востока Азии от Уральского хребта до побережья Ледовитого и Тихого океанов, т.е. всей Сибири.</w:t>
      </w:r>
    </w:p>
    <w:p w14:paraId="72FFE8F9" w14:textId="7E8F28AF" w:rsidR="007B11ED" w:rsidRDefault="007B11ED" w:rsidP="006A6AA6">
      <w:pPr>
        <w:rPr>
          <w:rFonts w:cstheme="minorHAnsi"/>
        </w:rPr>
      </w:pPr>
      <w:r w:rsidRPr="007B11ED">
        <w:rPr>
          <w:rFonts w:cstheme="minorHAnsi"/>
        </w:rPr>
        <w:t>Покорение (присоединение) Сибири — исторический процесс включения Сибири и Дальнего Востока в состав Русского (Российского) государства со второй половины XVI до конца XVII века. Традиционно считается начатым в 1581 году походом Ермака против Сибирского ханства. Присоединение Сибири и Дальнего Востока к России встречало сопротивление местных жителей и происходило на фоне ожесточённых боёв коренных народов с русскими казаками</w:t>
      </w:r>
      <w:r w:rsidRPr="007B11ED">
        <w:rPr>
          <w:rFonts w:cstheme="minorHAnsi"/>
        </w:rPr>
        <w:t>.</w:t>
      </w:r>
    </w:p>
    <w:p w14:paraId="416D8B22" w14:textId="4F6C12FA" w:rsidR="007B11ED" w:rsidRPr="007B11ED" w:rsidRDefault="007B11ED" w:rsidP="007B11ED">
      <w:pPr>
        <w:rPr>
          <w:rFonts w:cstheme="minorHAnsi"/>
        </w:rPr>
      </w:pPr>
      <w:r w:rsidRPr="007B11ED">
        <w:rPr>
          <w:rFonts w:cstheme="minorHAnsi"/>
        </w:rPr>
        <w:t>Процесс покорения Сибири включал в себя постепенное продвижение русских казаков и служилых людей на Восток, вплоть до их выхода к Тихому океану и закреплению на Камчатке. В фольклоре народов Северо-Востока Сибири для обозначения пришельцев с этнонимом «русский» используется слово «казак». Пути движения казаков по преимуществу были водные. Знакомясь с речными системами, они шли сухим путём исключительно в местах водораздела, где перевалив через хребет и устроив новые лодки, спускались по притокам новых рек. По прибытии в местность, занимаемую каким-либо племенем туземцев, казаки входили с ними в мирные переговоры с предложением подчиниться Белому царю и платить ясак, но переговоры эти далеко не всегда приводили к успешным результатам, и тогда дело решалось оружием. Обложив туземцев ясаком, казаки устраивали на их землях или укреплённые остроги (если племя было воинственное), или просто зимовья, где и оставалась обыкновенно часть казаков в виде гарнизона для поддержания покорности и для сбора ясака. Вслед за войсками шли поселенцы, администраторы, духовенство, промысловики и купцы. Местное население облагалось налогом .</w:t>
      </w:r>
    </w:p>
    <w:p w14:paraId="0E9EF10B" w14:textId="7DEDC433" w:rsidR="007B11ED" w:rsidRPr="007B11ED" w:rsidRDefault="007B11ED" w:rsidP="007B11ED">
      <w:pPr>
        <w:rPr>
          <w:rFonts w:cstheme="minorHAnsi"/>
        </w:rPr>
      </w:pPr>
      <w:r w:rsidRPr="007B11ED">
        <w:rPr>
          <w:rFonts w:cstheme="minorHAnsi"/>
        </w:rPr>
        <w:t>Наиболее активное сопротивление русским оказали Сибирское ханство, енисейские кыргызы и ряд крупных племенных союзов (дауры, чукчи). Имели место несколько локальных войн с Китаем в Забайкалье и на юге Дальнего Востока (Русско-цинский пограничный конфликт).</w:t>
      </w:r>
    </w:p>
    <w:p w14:paraId="2F36BED7" w14:textId="02D8D081" w:rsidR="007B11ED" w:rsidRDefault="007B11ED" w:rsidP="007B11ED">
      <w:pPr>
        <w:rPr>
          <w:rFonts w:cstheme="minorHAnsi"/>
        </w:rPr>
      </w:pPr>
      <w:r w:rsidRPr="007B11ED">
        <w:rPr>
          <w:rFonts w:cstheme="minorHAnsi"/>
        </w:rPr>
        <w:t>В целом покорение Сибири завершилось уже к концу XVII века, когда границы Русского государства в основном приблизились к нынешним. Освоение Камчатки произошло в начале XVIII века, окончательное покорение Чукотки в середине XVIII века.</w:t>
      </w:r>
    </w:p>
    <w:p w14:paraId="25F5B21F" w14:textId="77777777" w:rsidR="007B11ED" w:rsidRPr="007B11ED" w:rsidRDefault="007B11ED" w:rsidP="007B11ED">
      <w:pPr>
        <w:rPr>
          <w:rFonts w:cstheme="minorHAnsi"/>
        </w:rPr>
      </w:pPr>
      <w:r w:rsidRPr="007B11ED">
        <w:rPr>
          <w:rFonts w:cstheme="minorHAnsi"/>
        </w:rPr>
        <w:t>XVI век. Завоевание Западной Сибири</w:t>
      </w:r>
    </w:p>
    <w:p w14:paraId="5DBF1265" w14:textId="77777777" w:rsidR="007B11ED" w:rsidRPr="007B11ED" w:rsidRDefault="007B11ED" w:rsidP="007B11ED">
      <w:pPr>
        <w:rPr>
          <w:rFonts w:cstheme="minorHAnsi"/>
        </w:rPr>
      </w:pPr>
      <w:r w:rsidRPr="007B11ED">
        <w:rPr>
          <w:rFonts w:cstheme="minorHAnsi"/>
        </w:rPr>
        <w:t>1581—1585 — Сибирский поход Ермака Тимофеевича</w:t>
      </w:r>
    </w:p>
    <w:p w14:paraId="0631A34F" w14:textId="77777777" w:rsidR="007B11ED" w:rsidRPr="007B11ED" w:rsidRDefault="007B11ED" w:rsidP="007B11ED">
      <w:pPr>
        <w:rPr>
          <w:rFonts w:cstheme="minorHAnsi"/>
        </w:rPr>
      </w:pPr>
      <w:r w:rsidRPr="007B11ED">
        <w:rPr>
          <w:rFonts w:cstheme="minorHAnsi"/>
        </w:rPr>
        <w:t>1586 — Василий Сукин основал Тюмень (первый русский город в Сибири), на месте бывшей столицы Сибирского ханства</w:t>
      </w:r>
    </w:p>
    <w:p w14:paraId="3952AF6B" w14:textId="77777777" w:rsidR="007B11ED" w:rsidRPr="007B11ED" w:rsidRDefault="007B11ED" w:rsidP="007B11ED">
      <w:pPr>
        <w:rPr>
          <w:rFonts w:cstheme="minorHAnsi"/>
        </w:rPr>
      </w:pPr>
      <w:r w:rsidRPr="007B11ED">
        <w:rPr>
          <w:rFonts w:cstheme="minorHAnsi"/>
        </w:rPr>
        <w:t>1587 — основан Тобольск на Иртыше, ставший впоследствии «столицей Сибири»</w:t>
      </w:r>
    </w:p>
    <w:p w14:paraId="34206BAC" w14:textId="2A1EE825" w:rsidR="007B11ED" w:rsidRPr="007B11ED" w:rsidRDefault="007B11ED" w:rsidP="007B11ED">
      <w:pPr>
        <w:rPr>
          <w:rFonts w:cstheme="minorHAnsi"/>
        </w:rPr>
      </w:pPr>
      <w:r w:rsidRPr="007B11ED">
        <w:rPr>
          <w:rFonts w:cstheme="minorHAnsi"/>
        </w:rPr>
        <w:t>1590 — первый указ о переселении русского населения в Сибирь (35 «пашенных людей» из Сольвычегодского уезда «с жёнами и детьми и со всем имением» направлены на поселение в Сибирь)</w:t>
      </w:r>
    </w:p>
    <w:p w14:paraId="5ACF6A1E" w14:textId="77777777" w:rsidR="007B11ED" w:rsidRPr="007B11ED" w:rsidRDefault="007B11ED" w:rsidP="007B11ED">
      <w:pPr>
        <w:rPr>
          <w:rFonts w:cstheme="minorHAnsi"/>
        </w:rPr>
      </w:pPr>
      <w:r w:rsidRPr="007B11ED">
        <w:rPr>
          <w:rFonts w:cstheme="minorHAnsi"/>
        </w:rPr>
        <w:t>1593 — основан Берёзов</w:t>
      </w:r>
    </w:p>
    <w:p w14:paraId="6226E96C" w14:textId="77777777" w:rsidR="007B11ED" w:rsidRPr="007B11ED" w:rsidRDefault="007B11ED" w:rsidP="007B11ED">
      <w:pPr>
        <w:rPr>
          <w:rFonts w:cstheme="minorHAnsi"/>
        </w:rPr>
      </w:pPr>
      <w:r w:rsidRPr="007B11ED">
        <w:rPr>
          <w:rFonts w:cstheme="minorHAnsi"/>
        </w:rPr>
        <w:t>1594 — основаны Сургут и Тара</w:t>
      </w:r>
    </w:p>
    <w:p w14:paraId="09D5BCFD" w14:textId="77777777" w:rsidR="007B11ED" w:rsidRPr="007B11ED" w:rsidRDefault="007B11ED" w:rsidP="007B11ED">
      <w:pPr>
        <w:rPr>
          <w:rFonts w:cstheme="minorHAnsi"/>
        </w:rPr>
      </w:pPr>
      <w:r w:rsidRPr="007B11ED">
        <w:rPr>
          <w:rFonts w:cstheme="minorHAnsi"/>
        </w:rPr>
        <w:t>1595 — основан Обдорск</w:t>
      </w:r>
    </w:p>
    <w:p w14:paraId="67BFE6D6" w14:textId="77777777" w:rsidR="007B11ED" w:rsidRPr="007B11ED" w:rsidRDefault="007B11ED" w:rsidP="007B11ED">
      <w:pPr>
        <w:rPr>
          <w:rFonts w:cstheme="minorHAnsi"/>
        </w:rPr>
      </w:pPr>
      <w:r w:rsidRPr="007B11ED">
        <w:rPr>
          <w:rFonts w:cstheme="minorHAnsi"/>
        </w:rPr>
        <w:t>1598 — завоевание Пегой Орды, основан Нарым</w:t>
      </w:r>
    </w:p>
    <w:p w14:paraId="757B57E4" w14:textId="48079109" w:rsidR="007B11ED" w:rsidRPr="007B11ED" w:rsidRDefault="007B11ED" w:rsidP="007B11ED">
      <w:pPr>
        <w:rPr>
          <w:rFonts w:cstheme="minorHAnsi"/>
        </w:rPr>
      </w:pPr>
      <w:r w:rsidRPr="007B11ED">
        <w:rPr>
          <w:rFonts w:cstheme="minorHAnsi"/>
        </w:rPr>
        <w:t xml:space="preserve">1598 — </w:t>
      </w:r>
      <w:proofErr w:type="spellStart"/>
      <w:r w:rsidRPr="007B11ED">
        <w:rPr>
          <w:rFonts w:cstheme="minorHAnsi"/>
        </w:rPr>
        <w:t>Ирменское</w:t>
      </w:r>
      <w:proofErr w:type="spellEnd"/>
      <w:r w:rsidRPr="007B11ED">
        <w:rPr>
          <w:rFonts w:cstheme="minorHAnsi"/>
        </w:rPr>
        <w:t xml:space="preserve"> сражение, окончательное завоевание Сибирского ханства</w:t>
      </w:r>
    </w:p>
    <w:p w14:paraId="0D6629D8" w14:textId="7EBC9CEF" w:rsidR="006A6AA6" w:rsidRPr="00DA5D66" w:rsidRDefault="006A6AA6" w:rsidP="006A6AA6">
      <w:pPr>
        <w:rPr>
          <w:rFonts w:cstheme="minorHAnsi"/>
        </w:rPr>
      </w:pPr>
      <w:r w:rsidRPr="00DA5D66">
        <w:rPr>
          <w:rFonts w:cstheme="minorHAnsi"/>
        </w:rPr>
        <w:t xml:space="preserve">Ещё в середине XVI в. упоминаются плавания русских полярных мореходов из европейской части страны в Обскую губу и к устью Енисея. Они продвигались вдоль побережья Ледовитого океана на </w:t>
      </w:r>
      <w:r w:rsidRPr="00DA5D66">
        <w:rPr>
          <w:rFonts w:cstheme="minorHAnsi"/>
        </w:rPr>
        <w:lastRenderedPageBreak/>
        <w:t>небольших килевых парусных судах — кочах, хорошо приспособленных к плаваниям во льдах Арктики благодаря яйцевидной форме корпуса, уменьшавшей опасность ледового сжатия. Пользовались русские мореходы XVI—XVII вв. компасом и картами. В первые два десятилетия XVII в. уже существовало довольно регулярное водное сообщение западносибирских городов с Мангазеей по Оби, Обской губе и Ледовитому океану (так называемый «</w:t>
      </w:r>
      <w:proofErr w:type="spellStart"/>
      <w:r w:rsidRPr="00DA5D66">
        <w:rPr>
          <w:rFonts w:cstheme="minorHAnsi"/>
        </w:rPr>
        <w:t>Мангазейский</w:t>
      </w:r>
      <w:proofErr w:type="spellEnd"/>
      <w:r w:rsidRPr="00DA5D66">
        <w:rPr>
          <w:rFonts w:cstheme="minorHAnsi"/>
        </w:rPr>
        <w:t xml:space="preserve"> ход»). Такое же сообщение поддерживалось между Архангельском и Мангазеей. По свидетельству современников, из Архангельска в «Мангазею по вся годы ходят кочами многие торговые и промышленные люди со всякими немецкими (т.е. иностранными, западноевропейскими) товары и с хлебом». Чрезвычайно важным было установление того факта, что Енисей впадает в то самое «Студёное море», по которому из Западной Европы плавают к Архангельску. Это открытие принадлежит русскому торговому человеку Кондратию Курочкину, который первым обследовал фарватер нижнего Енисея вплоть до устья.</w:t>
      </w:r>
    </w:p>
    <w:p w14:paraId="3706CBC1" w14:textId="1D64937D" w:rsidR="006A6AA6" w:rsidRPr="00DA5D66" w:rsidRDefault="006A6AA6" w:rsidP="006A6AA6">
      <w:pPr>
        <w:rPr>
          <w:rFonts w:cstheme="minorHAnsi"/>
        </w:rPr>
      </w:pPr>
      <w:r w:rsidRPr="00DA5D66">
        <w:rPr>
          <w:rFonts w:cstheme="minorHAnsi"/>
        </w:rPr>
        <w:t>Серьёзный удар «</w:t>
      </w:r>
      <w:proofErr w:type="spellStart"/>
      <w:r w:rsidRPr="00DA5D66">
        <w:rPr>
          <w:rFonts w:cstheme="minorHAnsi"/>
        </w:rPr>
        <w:t>Мангазейскому</w:t>
      </w:r>
      <w:proofErr w:type="spellEnd"/>
      <w:r w:rsidRPr="00DA5D66">
        <w:rPr>
          <w:rFonts w:cstheme="minorHAnsi"/>
        </w:rPr>
        <w:t xml:space="preserve"> ходу» был нанесён правительственными запрещениями 1619—1620 гг. пользоваться морским путём в Мангазею, преследовавшими цель предотвратить проникновение туда иностранцев.</w:t>
      </w:r>
    </w:p>
    <w:p w14:paraId="59409CC7" w14:textId="367AEA91" w:rsidR="006A6AA6" w:rsidRPr="00DA5D66" w:rsidRDefault="006A6AA6" w:rsidP="006A6AA6">
      <w:pPr>
        <w:rPr>
          <w:rFonts w:cstheme="minorHAnsi"/>
        </w:rPr>
      </w:pPr>
      <w:r w:rsidRPr="00DA5D66">
        <w:rPr>
          <w:rFonts w:cstheme="minorHAnsi"/>
        </w:rPr>
        <w:t xml:space="preserve">Продвигаясь на восток в тайгу и тундру Восточной Сибири, русские открыли одну из крупнейших рек Азии — Лену. Среди северных экспедиций на Лену выделяется поход </w:t>
      </w:r>
      <w:proofErr w:type="spellStart"/>
      <w:r w:rsidRPr="00DA5D66">
        <w:rPr>
          <w:rFonts w:cstheme="minorHAnsi"/>
        </w:rPr>
        <w:t>Пенды</w:t>
      </w:r>
      <w:proofErr w:type="spellEnd"/>
      <w:r w:rsidRPr="00DA5D66">
        <w:rPr>
          <w:rFonts w:cstheme="minorHAnsi"/>
        </w:rPr>
        <w:t xml:space="preserve"> (до 1630 г.). Начав свой путь с 40 сподвижниками из Туруханска, он прошёл по всей Нижней Тунгуске, перевалил через волок и достиг Лены. Спустившись по Лене в центральные районы Якутии, </w:t>
      </w:r>
      <w:proofErr w:type="spellStart"/>
      <w:r w:rsidRPr="00DA5D66">
        <w:rPr>
          <w:rFonts w:cstheme="minorHAnsi"/>
        </w:rPr>
        <w:t>Пенда</w:t>
      </w:r>
      <w:proofErr w:type="spellEnd"/>
      <w:r w:rsidRPr="00DA5D66">
        <w:rPr>
          <w:rFonts w:cstheme="minorHAnsi"/>
        </w:rPr>
        <w:t xml:space="preserve"> затем проплыл по той же реке в обратном направлении почти до верховьев. Отсюда, пройдя бурятскими степями, он попал на Ангару (Верхнюю Тунгуску), первым из русских проплыл вниз по всей Ангаре, преодолев её знаменитые пороги, после чего вышел на Енисей, а по Енисею вернулся в исходный пункт—Туру-</w:t>
      </w:r>
      <w:proofErr w:type="spellStart"/>
      <w:r w:rsidRPr="00DA5D66">
        <w:rPr>
          <w:rFonts w:cstheme="minorHAnsi"/>
        </w:rPr>
        <w:t>ханск</w:t>
      </w:r>
      <w:proofErr w:type="spellEnd"/>
      <w:r w:rsidRPr="00DA5D66">
        <w:rPr>
          <w:rFonts w:cstheme="minorHAnsi"/>
        </w:rPr>
        <w:t xml:space="preserve">. </w:t>
      </w:r>
      <w:proofErr w:type="spellStart"/>
      <w:r w:rsidRPr="00DA5D66">
        <w:rPr>
          <w:rFonts w:cstheme="minorHAnsi"/>
        </w:rPr>
        <w:t>Пенда</w:t>
      </w:r>
      <w:proofErr w:type="spellEnd"/>
      <w:r w:rsidRPr="00DA5D66">
        <w:rPr>
          <w:rFonts w:cstheme="minorHAnsi"/>
        </w:rPr>
        <w:t xml:space="preserve"> и его спутники совершили беспримерное круговое путешествие протяжённостью в несколько тысяч километров по труднодоступной местности.</w:t>
      </w:r>
    </w:p>
    <w:p w14:paraId="7C11CA39" w14:textId="24859372" w:rsidR="006A6AA6" w:rsidRDefault="006A6AA6" w:rsidP="006A6AA6">
      <w:pPr>
        <w:rPr>
          <w:rFonts w:cstheme="minorHAnsi"/>
        </w:rPr>
      </w:pPr>
      <w:r w:rsidRPr="00DA5D66">
        <w:rPr>
          <w:rFonts w:cstheme="minorHAnsi"/>
        </w:rPr>
        <w:t>Открытие Дежнева — Алексеева нашло отражение на географических картах России XVII в., на которых отмечался свободный морской проход от Колымы до Амура.</w:t>
      </w:r>
    </w:p>
    <w:p w14:paraId="5D3537D1" w14:textId="3054695A" w:rsidR="00DD5361" w:rsidRDefault="00DD5361" w:rsidP="006A6AA6">
      <w:pPr>
        <w:rPr>
          <w:rFonts w:cstheme="minorHAnsi"/>
        </w:rPr>
      </w:pPr>
      <w:r w:rsidRPr="00DD5361">
        <w:rPr>
          <w:rFonts w:cstheme="minorHAnsi"/>
        </w:rPr>
        <w:t>Экспедиция Семёна Дежнёва и Федота Попова (1648—1660) изначально имела цели, значимые для промышленников — поиск моржовой и рыбной кости, но принесла важные научные результаты, самым главным из которых стало открытие пролива между Азией и Америкой. Об этом открытии большинству учёных стало известно только почти через 90 лет благодаря Великой Северной экспедиции, когда отчёт о плавании был обнаружен в архивах Якутска благодаря исследованиям Миллера</w:t>
      </w:r>
      <w:r w:rsidRPr="00DD5361">
        <w:rPr>
          <w:rFonts w:cstheme="minorHAnsi"/>
        </w:rPr>
        <w:t>.</w:t>
      </w:r>
    </w:p>
    <w:p w14:paraId="76BAEE84" w14:textId="6FCE0F80" w:rsidR="00DD5361" w:rsidRDefault="00DD5361" w:rsidP="006A6AA6">
      <w:pPr>
        <w:rPr>
          <w:rFonts w:cstheme="minorHAnsi"/>
        </w:rPr>
      </w:pPr>
      <w:r w:rsidRPr="00DD5361">
        <w:rPr>
          <w:rFonts w:cstheme="minorHAnsi"/>
        </w:rPr>
        <w:t>Экспедиция 1648/1649. Открытие пролива между Америкой и Азией</w:t>
      </w:r>
    </w:p>
    <w:p w14:paraId="15C4ED33" w14:textId="77777777" w:rsidR="00426727" w:rsidRPr="00426727" w:rsidRDefault="00426727" w:rsidP="00426727">
      <w:pPr>
        <w:rPr>
          <w:rFonts w:cstheme="minorHAnsi"/>
        </w:rPr>
      </w:pPr>
      <w:r w:rsidRPr="00426727">
        <w:rPr>
          <w:rFonts w:cstheme="minorHAnsi"/>
        </w:rPr>
        <w:t xml:space="preserve">    1652 год – открытие моржового лежбища.</w:t>
      </w:r>
    </w:p>
    <w:p w14:paraId="3ECC7D97" w14:textId="77777777" w:rsidR="00426727" w:rsidRPr="00426727" w:rsidRDefault="00426727" w:rsidP="00426727">
      <w:pPr>
        <w:rPr>
          <w:rFonts w:cstheme="minorHAnsi"/>
        </w:rPr>
      </w:pPr>
      <w:r w:rsidRPr="00426727">
        <w:rPr>
          <w:rFonts w:cstheme="minorHAnsi"/>
        </w:rPr>
        <w:t xml:space="preserve">    1654 год – якутский казак Юрий Селивёрстов проходит с Колымы на Анадырь сухим путём. По возвращении он обо всём сообщает своему начальству.</w:t>
      </w:r>
    </w:p>
    <w:p w14:paraId="68889950" w14:textId="45FAEF4F" w:rsidR="00426727" w:rsidRPr="00DD5361" w:rsidRDefault="00426727" w:rsidP="00426727">
      <w:pPr>
        <w:rPr>
          <w:rFonts w:cstheme="minorHAnsi"/>
        </w:rPr>
      </w:pPr>
      <w:r w:rsidRPr="00426727">
        <w:rPr>
          <w:rFonts w:cstheme="minorHAnsi"/>
        </w:rPr>
        <w:t xml:space="preserve">    1660 год – по просьбе Дежнёва его сменяют, Дежнёв со всем грузом возвращается на Колыму, а затем и на Лену, перезимовал в Жиганске, после чего в 1661 году прибыл в Якутск, а в 1664 году — в Москву, где получил расчёт за 20 лет от самого царя Алексея Михайловича.</w:t>
      </w:r>
    </w:p>
    <w:p w14:paraId="67E029A5" w14:textId="6595BC36" w:rsidR="006A6AA6" w:rsidRDefault="006A6AA6" w:rsidP="006A6AA6">
      <w:pPr>
        <w:rPr>
          <w:rFonts w:cstheme="minorHAnsi"/>
        </w:rPr>
      </w:pPr>
      <w:r w:rsidRPr="00DA5D66">
        <w:rPr>
          <w:rFonts w:cstheme="minorHAnsi"/>
        </w:rPr>
        <w:t>В течение 1643—1651 гг. состоялись походы русских отрядов В. Пояркова п Е. Хабарова на Амур, доставившие ряд ценных сведений об этой не изученной европейцами реке.</w:t>
      </w:r>
    </w:p>
    <w:p w14:paraId="36673737" w14:textId="36B3D594" w:rsidR="00426727" w:rsidRDefault="00426727" w:rsidP="006A6AA6">
      <w:pPr>
        <w:rPr>
          <w:rFonts w:cstheme="minorHAnsi"/>
          <w:lang w:val="en-US"/>
        </w:rPr>
      </w:pPr>
      <w:r w:rsidRPr="00426727">
        <w:rPr>
          <w:rFonts w:cstheme="minorHAnsi"/>
        </w:rPr>
        <w:t xml:space="preserve">первый поход Хабарова на Амур был ничем иным, как попыткой исправить неудачи воеводы Головина в обложении туземных племен ясачной податью. Ерофей утверждал, что знает путь на Амур много легче, чем тот, которым ходил Василий Поярков и другие первопроходцы. Несмотря </w:t>
      </w:r>
      <w:r w:rsidRPr="00426727">
        <w:rPr>
          <w:rFonts w:cstheme="minorHAnsi"/>
        </w:rPr>
        <w:lastRenderedPageBreak/>
        <w:t xml:space="preserve">на то, что экспедиция собиралась на деньги Хабарова, она проводилась по государеву указу, а, следовательно, имела государственное значение. </w:t>
      </w:r>
    </w:p>
    <w:p w14:paraId="49868B93" w14:textId="2F6F50A9" w:rsidR="00426727" w:rsidRPr="00DA5D66" w:rsidRDefault="00426727" w:rsidP="006A6AA6">
      <w:pPr>
        <w:rPr>
          <w:rFonts w:cstheme="minorHAnsi"/>
          <w:lang w:val="en-US"/>
        </w:rPr>
      </w:pPr>
      <w:r w:rsidRPr="00426727">
        <w:rPr>
          <w:rFonts w:cstheme="minorHAnsi"/>
        </w:rPr>
        <w:t xml:space="preserve">Осенью 1649 г. с отрядом «ратных охочих </w:t>
      </w:r>
      <w:proofErr w:type="spellStart"/>
      <w:r w:rsidRPr="00426727">
        <w:rPr>
          <w:rFonts w:cstheme="minorHAnsi"/>
        </w:rPr>
        <w:t>людейПомощьДобровольцев</w:t>
      </w:r>
      <w:proofErr w:type="spellEnd"/>
      <w:r w:rsidRPr="00426727">
        <w:rPr>
          <w:rFonts w:cstheme="minorHAnsi"/>
        </w:rPr>
        <w:t xml:space="preserve">, в основном черкасских казаков </w:t>
      </w:r>
      <w:proofErr w:type="spellStart"/>
      <w:r w:rsidRPr="00426727">
        <w:rPr>
          <w:rFonts w:cstheme="minorHAnsi"/>
        </w:rPr>
        <w:t>семдесят</w:t>
      </w:r>
      <w:proofErr w:type="spellEnd"/>
      <w:r w:rsidRPr="00426727">
        <w:rPr>
          <w:rFonts w:cstheme="minorHAnsi"/>
        </w:rPr>
        <w:t xml:space="preserve"> человек» (по другим свидетельствам 50 человек) Хабаров «на свой счет и на свой страх» отправился вверх по Лене в свой первый поход на Амур. Их путь пролегал по сибирским рекам и таежным волокам. По Лене добрались до устья р. Тунгир (</w:t>
      </w:r>
      <w:proofErr w:type="spellStart"/>
      <w:r w:rsidRPr="00426727">
        <w:rPr>
          <w:rFonts w:cstheme="minorHAnsi"/>
        </w:rPr>
        <w:t>Тугир</w:t>
      </w:r>
      <w:proofErr w:type="spellEnd"/>
      <w:r w:rsidRPr="00426727">
        <w:rPr>
          <w:rFonts w:cstheme="minorHAnsi"/>
        </w:rPr>
        <w:t xml:space="preserve">). В январе 1650-го на </w:t>
      </w:r>
      <w:proofErr w:type="spellStart"/>
      <w:r w:rsidRPr="00426727">
        <w:rPr>
          <w:rFonts w:cstheme="minorHAnsi"/>
        </w:rPr>
        <w:t>нартахСведенияездовые</w:t>
      </w:r>
      <w:proofErr w:type="spellEnd"/>
      <w:r w:rsidRPr="00426727">
        <w:rPr>
          <w:rFonts w:cstheme="minorHAnsi"/>
        </w:rPr>
        <w:t xml:space="preserve"> сани пошли вверх по Тунгиру и перевалили через Олекминский </w:t>
      </w:r>
      <w:proofErr w:type="spellStart"/>
      <w:r w:rsidRPr="00426727">
        <w:rPr>
          <w:rFonts w:cstheme="minorHAnsi"/>
        </w:rPr>
        <w:t>Становик</w:t>
      </w:r>
      <w:proofErr w:type="spellEnd"/>
      <w:r w:rsidRPr="00426727">
        <w:rPr>
          <w:rFonts w:cstheme="minorHAnsi"/>
        </w:rPr>
        <w:t xml:space="preserve">. К весне добрались до Урки – притока Амура. Таков маршрут, которым прошел Хабаров в верховья Амура. </w:t>
      </w:r>
    </w:p>
    <w:p w14:paraId="6290FB22" w14:textId="1DAA9C39" w:rsidR="00795132" w:rsidRPr="00DA5D66" w:rsidRDefault="006A6AA6" w:rsidP="006A6AA6">
      <w:pPr>
        <w:rPr>
          <w:rFonts w:cstheme="minorHAnsi"/>
        </w:rPr>
      </w:pPr>
      <w:r w:rsidRPr="00DA5D66">
        <w:rPr>
          <w:rFonts w:cstheme="minorHAnsi"/>
        </w:rPr>
        <w:t>Итак, на протяжении сравнительно короткого исторического периода (с 80-х годов XVI в. до 40-х годов XVII в.) русские люди прошли по степям, тайге, тундре через всю Сибирь, проплыли по морям Арктики и совершили ряд выдающихся географических открытий.</w:t>
      </w:r>
    </w:p>
    <w:sectPr w:rsidR="00795132" w:rsidRPr="00DA5D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A6AA6"/>
    <w:rsid w:val="00426727"/>
    <w:rsid w:val="006A6AA6"/>
    <w:rsid w:val="00795132"/>
    <w:rsid w:val="007B11ED"/>
    <w:rsid w:val="00DA5D66"/>
    <w:rsid w:val="00DD5361"/>
    <w:rsid w:val="00E8736A"/>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D2FD2"/>
  <w15:chartTrackingRefBased/>
  <w15:docId w15:val="{AB06FF7F-3825-4650-B1D5-D73D1E6DB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1656</Words>
  <Characters>9445</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2023-12-10T11:16:00Z</dcterms:created>
  <dcterms:modified xsi:type="dcterms:W3CDTF">2023-12-10T12:10:00Z</dcterms:modified>
</cp:coreProperties>
</file>