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C587E" w14:textId="77777777" w:rsidR="005E5F84" w:rsidRPr="005E5F84" w:rsidRDefault="005E5F84" w:rsidP="005E5F84">
      <w:pPr>
        <w:jc w:val="center"/>
        <w:rPr>
          <w:rFonts w:ascii="Times New Roman" w:hAnsi="Times New Roman" w:cs="Times New Roman"/>
          <w:sz w:val="28"/>
          <w:szCs w:val="28"/>
        </w:rPr>
      </w:pPr>
      <w:r w:rsidRPr="005E5F84">
        <w:rPr>
          <w:rFonts w:ascii="Times New Roman" w:hAnsi="Times New Roman" w:cs="Times New Roman"/>
          <w:sz w:val="28"/>
          <w:szCs w:val="28"/>
        </w:rPr>
        <w:t>Гормоны счастья</w:t>
      </w:r>
    </w:p>
    <w:p w14:paraId="2CDB9A97" w14:textId="77777777" w:rsidR="005E5F84" w:rsidRDefault="005E5F84" w:rsidP="005E5F84"/>
    <w:p w14:paraId="7FC64AE6" w14:textId="77777777"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b/>
          <w:bCs/>
          <w:sz w:val="24"/>
          <w:szCs w:val="24"/>
        </w:rPr>
        <w:t>Гормоны</w:t>
      </w:r>
      <w:r w:rsidRPr="005E5F84">
        <w:rPr>
          <w:rFonts w:ascii="Times New Roman" w:hAnsi="Times New Roman" w:cs="Times New Roman"/>
          <w:sz w:val="24"/>
          <w:szCs w:val="24"/>
        </w:rPr>
        <w:t xml:space="preserve"> – это биологически высокоактивные вещества, которые образуются и выделяются во внутреннюю среду организма эндокринными железами, или железами внутренней секреции. Они регулируют функции удаленных от места их выделения органов.</w:t>
      </w:r>
    </w:p>
    <w:p w14:paraId="73A0C204" w14:textId="77777777"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Термин «гормон» в переводе с греческого означает «побуждающий к действию», хотя не все гормоны обладают стимулирующим эффектом.</w:t>
      </w:r>
    </w:p>
    <w:p w14:paraId="273C8870" w14:textId="77777777"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В моменты, когда мозг распознает благоприятные для нашего выживания явления, синтезируются и выделяются особые нейрохимические вещества - «гормоны счастья». Каждое из которых приводит человека к тем или иным положительным ощущениям. Мозг активирует их синтез, когда чувствует необходимость удовлетворить потребности в выживании, которой может стать нужда в пище, безопасности, социальной поддержке и т. д. Однако уровень «счастливых гормонов» резко падает после краткосрочного выброса до следующей потребности и приятного случая. Именно поэтому у нас меняется настроение, мы ощущаем приливы и отливы энергии и мотивации.</w:t>
      </w:r>
    </w:p>
    <w:p w14:paraId="6FBE360E" w14:textId="31EABD21"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Главные гормоны, которые делают наш мир ярче и приятнее:</w:t>
      </w:r>
    </w:p>
    <w:p w14:paraId="6F2CA42E" w14:textId="023590A4"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 xml:space="preserve"> 1.</w:t>
      </w:r>
      <w:r w:rsidRPr="005E5F84">
        <w:rPr>
          <w:rFonts w:ascii="Times New Roman" w:hAnsi="Times New Roman" w:cs="Times New Roman"/>
          <w:sz w:val="24"/>
          <w:szCs w:val="24"/>
        </w:rPr>
        <w:t>Дофамин</w:t>
      </w:r>
    </w:p>
    <w:p w14:paraId="1EA36489" w14:textId="349F06FF"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2.</w:t>
      </w:r>
      <w:r w:rsidRPr="005E5F84">
        <w:rPr>
          <w:rFonts w:ascii="Times New Roman" w:hAnsi="Times New Roman" w:cs="Times New Roman"/>
          <w:sz w:val="24"/>
          <w:szCs w:val="24"/>
        </w:rPr>
        <w:t>Серотонин</w:t>
      </w:r>
    </w:p>
    <w:p w14:paraId="7D549DEE" w14:textId="4475130F"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3.</w:t>
      </w:r>
      <w:r w:rsidRPr="005E5F84">
        <w:rPr>
          <w:rFonts w:ascii="Times New Roman" w:hAnsi="Times New Roman" w:cs="Times New Roman"/>
          <w:sz w:val="24"/>
          <w:szCs w:val="24"/>
        </w:rPr>
        <w:t>Эндорфины</w:t>
      </w:r>
    </w:p>
    <w:p w14:paraId="323B9C36" w14:textId="0AA71843"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4.</w:t>
      </w:r>
      <w:r w:rsidRPr="005E5F84">
        <w:rPr>
          <w:rFonts w:ascii="Times New Roman" w:hAnsi="Times New Roman" w:cs="Times New Roman"/>
          <w:sz w:val="24"/>
          <w:szCs w:val="24"/>
        </w:rPr>
        <w:t>Окситоцин</w:t>
      </w:r>
    </w:p>
    <w:p w14:paraId="641D6750" w14:textId="77777777"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b/>
          <w:bCs/>
          <w:sz w:val="24"/>
          <w:szCs w:val="24"/>
        </w:rPr>
        <w:t>Дофамин</w:t>
      </w:r>
      <w:r w:rsidRPr="005E5F84">
        <w:rPr>
          <w:rFonts w:ascii="Times New Roman" w:hAnsi="Times New Roman" w:cs="Times New Roman"/>
          <w:sz w:val="24"/>
          <w:szCs w:val="24"/>
        </w:rPr>
        <w:t xml:space="preserve"> - гормон, который синтезируется в головном мозге, надпочечниках, почках и кишечнике. В надпочечниках он является предшественником адреналина и норадреналина - главных стрессовых веществ в организме. Выброс дофамина ведет к повышению артериального давления, увеличению частоты и силы сердечных сокращений, повышению насыщаемости крови кислородом. Дофамин увеличивает фильтрацию жидкости и кровоток в почках, способствует более быстрому выведению натрия с мочой. Выброс данного гормона происходит и в шоковых ситуациях, когда человек испытывает сильную боль или страх. Дофамин помогает адаптироваться к тяжелым условиям и не дает умереть от страха или невыносимой боли.</w:t>
      </w:r>
    </w:p>
    <w:p w14:paraId="0658026A" w14:textId="1347011A"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Дофамин также относят к нейромедиаторам - с его помощью происходит передача нервного импульса между двумя нейронами. Первостепенную роль дофамин, как нейромедиатор, играет в следующих процессах:</w:t>
      </w:r>
    </w:p>
    <w:p w14:paraId="79614950" w14:textId="77018697"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 xml:space="preserve"> 1.</w:t>
      </w:r>
      <w:r w:rsidRPr="005E5F84">
        <w:rPr>
          <w:rFonts w:ascii="Times New Roman" w:hAnsi="Times New Roman" w:cs="Times New Roman"/>
          <w:sz w:val="24"/>
          <w:szCs w:val="24"/>
        </w:rPr>
        <w:t>Формирование мотивации</w:t>
      </w:r>
    </w:p>
    <w:p w14:paraId="244673BB" w14:textId="4B687FCC"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2.</w:t>
      </w:r>
      <w:r w:rsidRPr="005E5F84">
        <w:rPr>
          <w:rFonts w:ascii="Times New Roman" w:hAnsi="Times New Roman" w:cs="Times New Roman"/>
          <w:sz w:val="24"/>
          <w:szCs w:val="24"/>
        </w:rPr>
        <w:t>Получение удовольствия</w:t>
      </w:r>
    </w:p>
    <w:p w14:paraId="3DD2958A" w14:textId="0AA18FAE"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3.</w:t>
      </w:r>
      <w:r w:rsidRPr="005E5F84">
        <w:rPr>
          <w:rFonts w:ascii="Times New Roman" w:hAnsi="Times New Roman" w:cs="Times New Roman"/>
          <w:sz w:val="24"/>
          <w:szCs w:val="24"/>
        </w:rPr>
        <w:t>Любопытство, желание искать ответы на вопросы и узнавать что-то новое</w:t>
      </w:r>
    </w:p>
    <w:p w14:paraId="52BFA958" w14:textId="0D0CFB14"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4.</w:t>
      </w:r>
      <w:r w:rsidRPr="005E5F84">
        <w:rPr>
          <w:rFonts w:ascii="Times New Roman" w:hAnsi="Times New Roman" w:cs="Times New Roman"/>
          <w:sz w:val="24"/>
          <w:szCs w:val="24"/>
        </w:rPr>
        <w:t>Улучшение когнитивных функций</w:t>
      </w:r>
    </w:p>
    <w:p w14:paraId="1DD0897C" w14:textId="5BEBDD29"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5.</w:t>
      </w:r>
      <w:r w:rsidRPr="005E5F84">
        <w:rPr>
          <w:rFonts w:ascii="Times New Roman" w:hAnsi="Times New Roman" w:cs="Times New Roman"/>
          <w:sz w:val="24"/>
          <w:szCs w:val="24"/>
        </w:rPr>
        <w:t>Формирование привязанности</w:t>
      </w:r>
    </w:p>
    <w:p w14:paraId="64371ED4" w14:textId="78D412A6"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6.</w:t>
      </w:r>
      <w:r w:rsidRPr="005E5F84">
        <w:rPr>
          <w:rFonts w:ascii="Times New Roman" w:hAnsi="Times New Roman" w:cs="Times New Roman"/>
          <w:sz w:val="24"/>
          <w:szCs w:val="24"/>
        </w:rPr>
        <w:t>Раскрытие творческого потенциала</w:t>
      </w:r>
    </w:p>
    <w:p w14:paraId="31A6A17A" w14:textId="77777777" w:rsidR="005E5F84" w:rsidRPr="005E5F84" w:rsidRDefault="005E5F84" w:rsidP="005E5F84">
      <w:pPr>
        <w:rPr>
          <w:rFonts w:ascii="Times New Roman" w:hAnsi="Times New Roman" w:cs="Times New Roman"/>
          <w:sz w:val="24"/>
          <w:szCs w:val="24"/>
        </w:rPr>
      </w:pPr>
    </w:p>
    <w:p w14:paraId="608DA5D4" w14:textId="77777777"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Дофамин обеспечивает выживание, подсказывая телу на что конкретно следует расходовать энергию. Если в поле вашего зрения оказывается что-то на ваш взгляд стоящее, некий бонус, трофей, происходит выброс дофамина. Он побуждает к действию, заставляет вас сделать все возможное для достижения цели. Для спортсмена таким трофеем может быть финишная лента на горизонте, завидя ее, он ощущает прилив сил и мотивации. Это чувство, которое вызывает дофамин - удовольствие приближающегося успеха. Приматы испытывают такие ощущения, когда видят на дереве плод. Для современного человека добыча питания давно не является сверхсложной задачей, а лукошко с ягодами, безусловно, вызывает приятные ощущения, но они довольно кратковременны. Поэтому мозг «экономит» дофамин для таких целей, он не видит смысла расходовать большое количество энергии, чтобы заполучить пищу. Другое дело профессиональная или социальная активность. Поиск и получение вознаграждения со стороны общества - достаточный стимул для выброса дофамина. Однако срок жизни этого гормона </w:t>
      </w:r>
      <w:proofErr w:type="gramStart"/>
      <w:r w:rsidRPr="005E5F84">
        <w:rPr>
          <w:rFonts w:ascii="Times New Roman" w:hAnsi="Times New Roman" w:cs="Times New Roman"/>
          <w:sz w:val="24"/>
          <w:szCs w:val="24"/>
        </w:rPr>
        <w:t>не велик</w:t>
      </w:r>
      <w:proofErr w:type="gramEnd"/>
      <w:r w:rsidRPr="005E5F84">
        <w:rPr>
          <w:rFonts w:ascii="Times New Roman" w:hAnsi="Times New Roman" w:cs="Times New Roman"/>
          <w:sz w:val="24"/>
          <w:szCs w:val="24"/>
        </w:rPr>
        <w:t>, поэтому приходится каждый раз стремиться к новому вознаграждению, искать новый стимул, чтобы вновь активировать синтез дофамина.</w:t>
      </w:r>
    </w:p>
    <w:p w14:paraId="16999956" w14:textId="77777777"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В большом количестве дофамин выделяется во время интимной близости, а вместе с окситоцином помогает формированию чувства привязанности, в том числе матери к ребенку. Установлено также влияние дофамина на когнитивные функции и процесс обучения. Гормон помогает легче запоминать новую информацию и стимулирует желание поиска информации, облегчая и ускоряя тем самым процесс обучения.</w:t>
      </w:r>
    </w:p>
    <w:p w14:paraId="1D9C4173" w14:textId="77777777" w:rsidR="005E5F84" w:rsidRPr="005E5F84" w:rsidRDefault="005E5F84" w:rsidP="005E5F84">
      <w:pPr>
        <w:rPr>
          <w:rFonts w:ascii="Times New Roman" w:hAnsi="Times New Roman" w:cs="Times New Roman"/>
          <w:b/>
          <w:bCs/>
          <w:sz w:val="24"/>
          <w:szCs w:val="24"/>
        </w:rPr>
      </w:pPr>
      <w:r w:rsidRPr="005E5F84">
        <w:rPr>
          <w:rFonts w:ascii="Times New Roman" w:hAnsi="Times New Roman" w:cs="Times New Roman"/>
          <w:b/>
          <w:bCs/>
          <w:sz w:val="24"/>
          <w:szCs w:val="24"/>
        </w:rPr>
        <w:t>Серотонин</w:t>
      </w:r>
    </w:p>
    <w:p w14:paraId="03C5ACA4" w14:textId="77777777"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Так же, как и дофамин, серотонин является гормоном и нейромедиатором. В мозге синтезируется всего около 5% серотонина, а большая его часть, порядка 80-90% - в кишечнике. Серотонин регулирует моторику кишечника и сокращения матки во время родов. Для образования серотонина необходима аминокислота триптофан. Данная аминокислота не может синтезироваться в организме, то есть является незаменимой и поступает в организм только с пищей. Триптофаном богаты молочные продукты, финики, инжир, сливы, темный шоколад, соя и помидоры. Превращение триптофана в серотонин обеспечивает витамин D, поэтому пребывание на солнце тоже помогает нам стать счастливее.</w:t>
      </w:r>
    </w:p>
    <w:p w14:paraId="69F35937" w14:textId="33A61785"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Поле деятельности и эффектов серотонина крайне велико. Он влияет практически на все системы организма. В качестве «гормона счастья» серотонин дарит нам чувство собственной важности. Да-да, он выделяется в том числе, когда мы ощущаем уважение к нашей персоне со стороны окружающих, в связи с чем тело начинает чувствовать себя комфортно и уверенно. Также серотонин помогает нам регулировать беспокойство и тревогу, уменьшать депрессивный фон. Когда серотонина достаточно мы чувствуем себя эмоционально устойчивыми, спокойными, счастливыми. Но это результат работы всего лишь около 5% серотонина, которые работают в нашем мозге. Остальная часть серотонина ответственна за следующие процессы:</w:t>
      </w:r>
    </w:p>
    <w:p w14:paraId="37B27A02" w14:textId="74312E6F"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1.</w:t>
      </w:r>
      <w:r w:rsidRPr="005E5F84">
        <w:rPr>
          <w:rFonts w:ascii="Times New Roman" w:hAnsi="Times New Roman" w:cs="Times New Roman"/>
          <w:sz w:val="24"/>
          <w:szCs w:val="24"/>
        </w:rPr>
        <w:t>Регуляция сна и бодрствования</w:t>
      </w:r>
    </w:p>
    <w:p w14:paraId="54FF6F33" w14:textId="359E0F23"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2.</w:t>
      </w:r>
      <w:r w:rsidRPr="005E5F84">
        <w:rPr>
          <w:rFonts w:ascii="Times New Roman" w:hAnsi="Times New Roman" w:cs="Times New Roman"/>
          <w:sz w:val="24"/>
          <w:szCs w:val="24"/>
        </w:rPr>
        <w:t>Регуляция работы кишечника</w:t>
      </w:r>
    </w:p>
    <w:p w14:paraId="6659D483" w14:textId="1A15C7E9"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3.</w:t>
      </w:r>
      <w:r w:rsidRPr="005E5F84">
        <w:rPr>
          <w:rFonts w:ascii="Times New Roman" w:hAnsi="Times New Roman" w:cs="Times New Roman"/>
          <w:sz w:val="24"/>
          <w:szCs w:val="24"/>
        </w:rPr>
        <w:t>Свертывание крови</w:t>
      </w:r>
    </w:p>
    <w:p w14:paraId="1F3A8F64" w14:textId="14C1FCD8"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4.</w:t>
      </w:r>
      <w:r w:rsidRPr="005E5F84">
        <w:rPr>
          <w:rFonts w:ascii="Times New Roman" w:hAnsi="Times New Roman" w:cs="Times New Roman"/>
          <w:sz w:val="24"/>
          <w:szCs w:val="24"/>
        </w:rPr>
        <w:t>Сокращение матки и маточных труб во время родов</w:t>
      </w:r>
    </w:p>
    <w:p w14:paraId="249BB517" w14:textId="30F2CFCA"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lastRenderedPageBreak/>
        <w:t xml:space="preserve">    </w:t>
      </w:r>
      <w:r>
        <w:rPr>
          <w:rFonts w:ascii="Times New Roman" w:hAnsi="Times New Roman" w:cs="Times New Roman"/>
          <w:sz w:val="24"/>
          <w:szCs w:val="24"/>
        </w:rPr>
        <w:t>5.</w:t>
      </w:r>
      <w:r w:rsidRPr="005E5F84">
        <w:rPr>
          <w:rFonts w:ascii="Times New Roman" w:hAnsi="Times New Roman" w:cs="Times New Roman"/>
          <w:sz w:val="24"/>
          <w:szCs w:val="24"/>
        </w:rPr>
        <w:t>Снижение болевого порога</w:t>
      </w:r>
    </w:p>
    <w:p w14:paraId="047EEAF5" w14:textId="7EA9963A"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6.</w:t>
      </w:r>
      <w:r w:rsidRPr="005E5F84">
        <w:rPr>
          <w:rFonts w:ascii="Times New Roman" w:hAnsi="Times New Roman" w:cs="Times New Roman"/>
          <w:sz w:val="24"/>
          <w:szCs w:val="24"/>
        </w:rPr>
        <w:t>Контроль либидо и репродуктивной функции</w:t>
      </w:r>
    </w:p>
    <w:p w14:paraId="140863F1" w14:textId="77777777" w:rsidR="005E5F84" w:rsidRPr="005E5F84" w:rsidRDefault="005E5F84" w:rsidP="005E5F84">
      <w:pPr>
        <w:rPr>
          <w:rFonts w:ascii="Times New Roman" w:hAnsi="Times New Roman" w:cs="Times New Roman"/>
          <w:sz w:val="24"/>
          <w:szCs w:val="24"/>
        </w:rPr>
      </w:pPr>
    </w:p>
    <w:p w14:paraId="03F260EB" w14:textId="317E0E14"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b/>
          <w:bCs/>
          <w:sz w:val="24"/>
          <w:szCs w:val="24"/>
        </w:rPr>
        <w:t>Эндорфины</w:t>
      </w:r>
      <w:r w:rsidRPr="005E5F84">
        <w:rPr>
          <w:rFonts w:ascii="Times New Roman" w:hAnsi="Times New Roman" w:cs="Times New Roman"/>
          <w:sz w:val="24"/>
          <w:szCs w:val="24"/>
        </w:rPr>
        <w:t xml:space="preserve"> – это группа эндогенных пептидов опиоидной природы. Они образуются в основном в головном мозге из бета-</w:t>
      </w:r>
      <w:proofErr w:type="spellStart"/>
      <w:r w:rsidRPr="005E5F84">
        <w:rPr>
          <w:rFonts w:ascii="Times New Roman" w:hAnsi="Times New Roman" w:cs="Times New Roman"/>
          <w:sz w:val="24"/>
          <w:szCs w:val="24"/>
        </w:rPr>
        <w:t>липотропина</w:t>
      </w:r>
      <w:proofErr w:type="spellEnd"/>
      <w:r w:rsidRPr="005E5F84">
        <w:rPr>
          <w:rFonts w:ascii="Times New Roman" w:hAnsi="Times New Roman" w:cs="Times New Roman"/>
          <w:sz w:val="24"/>
          <w:szCs w:val="24"/>
        </w:rPr>
        <w:t>, который вырабатывается гипофизом. Кроме головного мозга эндорфины могут вырабатываться в надпочечниках, поджелудочной железе, кишечнике, пульпе зуба, вкусовых рецепторах.</w:t>
      </w:r>
    </w:p>
    <w:p w14:paraId="401A740D" w14:textId="399C73C4"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«Эйфория» - так мы называем состояние, которое дарит нам эндорфин. Однако инициирует синтез эндорфина далеко не радостная весть, а, в первую очередь, физическая боль. Эндорфин на время «маскирует» боль, чтобы дать нам возможность выжить, спастись. Например, после тяжелой травмы, такой как перелом костей или ожог, во время боевых действий, у спортсменов на соревнованиях. Эндорфин помогает нам выйти из стресса без срыва, сохранить здравый смысл, оценить обстановку, сделать выводы о том, какие действия в данный момент необходимы для сохранения жизни. Эйфория сопровождается ощущениями радости и восторга. Но боль долго «маскировать» нельзя, так как она служит сигналом, который сообщает «в организме не всё в порядке», поэтому действие эндорфинов не продолжительно. Прилив эндорфина человек ощущает также, смеясь или плача. Замечали ли вы, что влюбленные часто смеются вместе? И, наверно, влюбляются в этот момент ещё сильнее, ведь совместный смех активизирует секрецию эндорфина.</w:t>
      </w:r>
    </w:p>
    <w:p w14:paraId="0972FEA7" w14:textId="4AF52515"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Другие функции эндорфинов:</w:t>
      </w:r>
    </w:p>
    <w:p w14:paraId="1BA00744" w14:textId="4653A648"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1.</w:t>
      </w:r>
      <w:r w:rsidRPr="005E5F84">
        <w:rPr>
          <w:rFonts w:ascii="Times New Roman" w:hAnsi="Times New Roman" w:cs="Times New Roman"/>
          <w:sz w:val="24"/>
          <w:szCs w:val="24"/>
        </w:rPr>
        <w:t>Стимуляция процессов заживления</w:t>
      </w:r>
    </w:p>
    <w:p w14:paraId="654370D3" w14:textId="48F16CE7"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2.</w:t>
      </w:r>
      <w:r w:rsidRPr="005E5F84">
        <w:rPr>
          <w:rFonts w:ascii="Times New Roman" w:hAnsi="Times New Roman" w:cs="Times New Roman"/>
          <w:sz w:val="24"/>
          <w:szCs w:val="24"/>
        </w:rPr>
        <w:t>Контроль деятельности эндокринных желез</w:t>
      </w:r>
    </w:p>
    <w:p w14:paraId="743AE795" w14:textId="7A051EDD"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    </w:t>
      </w:r>
      <w:r>
        <w:rPr>
          <w:rFonts w:ascii="Times New Roman" w:hAnsi="Times New Roman" w:cs="Times New Roman"/>
          <w:sz w:val="24"/>
          <w:szCs w:val="24"/>
        </w:rPr>
        <w:t>3.</w:t>
      </w:r>
      <w:r w:rsidRPr="005E5F84">
        <w:rPr>
          <w:rFonts w:ascii="Times New Roman" w:hAnsi="Times New Roman" w:cs="Times New Roman"/>
          <w:sz w:val="24"/>
          <w:szCs w:val="24"/>
        </w:rPr>
        <w:t>Нормализация артериального давления.</w:t>
      </w:r>
    </w:p>
    <w:p w14:paraId="4CB01785" w14:textId="352C27F1"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b/>
          <w:bCs/>
          <w:sz w:val="24"/>
          <w:szCs w:val="24"/>
        </w:rPr>
        <w:t>Окситоцин</w:t>
      </w:r>
      <w:r w:rsidRPr="005E5F84">
        <w:rPr>
          <w:rFonts w:ascii="Times New Roman" w:hAnsi="Times New Roman" w:cs="Times New Roman"/>
          <w:sz w:val="24"/>
          <w:szCs w:val="24"/>
        </w:rPr>
        <w:t xml:space="preserve"> – пептидный гормон ядер гипоталамуса, который накапливается в задней доле гипофиза головного мозга, а оттуда выделяется в кровь. Гормон объятий, прикосновений и материнства – окситоцин связан едва ли не самыми приятными процессами. Окситоцин сопровождает весь цикл реализации репродуктивной функции. Гормон выделяется во время оргазма, способствует быстрому движению сперматозоидов и стимулирует сокращения мышц, помогая достичь сперматозоидам яйцеклетки. Окситоцин выделяется и во время родов, он содействует сокращениям матки и шейки матки. В дальнейшем окситоцин играет важную роль в период лактации. Рождение ребенка вызывает значительный прилив окситоцина как у матери, так и у ребенка. Что особенно показательно действие окситоцина у животных: гормон заставляет новорожденного инстинктивно держаться матери, хотя малыш не осознает опасность её утраты.</w:t>
      </w:r>
    </w:p>
    <w:p w14:paraId="34F99AEB" w14:textId="4BEEF09A" w:rsidR="005E5F84" w:rsidRPr="005E5F84" w:rsidRDefault="005E5F84" w:rsidP="005E5F84">
      <w:pPr>
        <w:rPr>
          <w:rFonts w:ascii="Times New Roman" w:hAnsi="Times New Roman" w:cs="Times New Roman"/>
          <w:sz w:val="24"/>
          <w:szCs w:val="24"/>
        </w:rPr>
      </w:pPr>
      <w:r w:rsidRPr="005E5F84">
        <w:rPr>
          <w:rFonts w:ascii="Times New Roman" w:hAnsi="Times New Roman" w:cs="Times New Roman"/>
          <w:sz w:val="24"/>
          <w:szCs w:val="24"/>
        </w:rPr>
        <w:t xml:space="preserve">Выработка окситоцина происходит при прикосновениях и ощущении доверия. Точнее, выброс идёт непосредственно перед физическим контактом, </w:t>
      </w:r>
      <w:proofErr w:type="gramStart"/>
      <w:r w:rsidRPr="005E5F84">
        <w:rPr>
          <w:rFonts w:ascii="Times New Roman" w:hAnsi="Times New Roman" w:cs="Times New Roman"/>
          <w:sz w:val="24"/>
          <w:szCs w:val="24"/>
        </w:rPr>
        <w:t>считается</w:t>
      </w:r>
      <w:proofErr w:type="gramEnd"/>
      <w:r w:rsidRPr="005E5F84">
        <w:rPr>
          <w:rFonts w:ascii="Times New Roman" w:hAnsi="Times New Roman" w:cs="Times New Roman"/>
          <w:sz w:val="24"/>
          <w:szCs w:val="24"/>
        </w:rPr>
        <w:t xml:space="preserve"> что стимулом служит ожидание приятного контакта, а не сам контакт. Ощущение, что вы можете рассчитывать на кого-то, доверяете кому-то или кто-то доверяет вам, а также ощущение безопасности в групповых отношениях – все это результат действия окситоцина.</w:t>
      </w:r>
    </w:p>
    <w:p w14:paraId="63F65742" w14:textId="28912DE5" w:rsidR="00795132" w:rsidRDefault="005E5F84" w:rsidP="005E5F84">
      <w:r w:rsidRPr="005E5F84">
        <w:rPr>
          <w:rFonts w:ascii="Times New Roman" w:hAnsi="Times New Roman" w:cs="Times New Roman"/>
          <w:sz w:val="24"/>
          <w:szCs w:val="24"/>
        </w:rPr>
        <w:t xml:space="preserve">Тормозить выработку окситоцина способен алкоголь, а также отсутствие близкого контакта, объятий и общения. </w:t>
      </w:r>
    </w:p>
    <w:sectPr w:rsidR="007951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F84"/>
    <w:rsid w:val="005E5F84"/>
    <w:rsid w:val="00795132"/>
    <w:rsid w:val="00F60A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AE1A9"/>
  <w15:chartTrackingRefBased/>
  <w15:docId w15:val="{0BFC5ACA-7314-4662-9CE5-BD885FF7E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1220</Words>
  <Characters>6958</Characters>
  <Application>Microsoft Office Word</Application>
  <DocSecurity>0</DocSecurity>
  <Lines>57</Lines>
  <Paragraphs>16</Paragraphs>
  <ScaleCrop>false</ScaleCrop>
  <Company/>
  <LinksUpToDate>false</LinksUpToDate>
  <CharactersWithSpaces>8162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Яковенко Мария Сергеевна</dc:creator>
  <cp:keywords/>
  <dc:description/>
  <cp:lastModifiedBy>Яковенко Мария Сергеевна</cp:lastModifiedBy>
  <cp:revision>1</cp:revision>
  <dcterms:created xsi:type="dcterms:W3CDTF">2023-11-19T20:23:00Z</dcterms:created>
  <dcterms:modified xsi:type="dcterms:W3CDTF">2023-11-19T20:28:00Z</dcterms:modified>
</cp:coreProperties>
</file>