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FD41" w14:textId="79908AB5" w:rsidR="005D0865" w:rsidRPr="005D0865" w:rsidRDefault="005D0865" w:rsidP="005D0865">
      <w:pPr>
        <w:jc w:val="center"/>
        <w:rPr>
          <w:sz w:val="40"/>
          <w:szCs w:val="40"/>
        </w:rPr>
      </w:pPr>
      <w:r w:rsidRPr="005D0865">
        <w:rPr>
          <w:b/>
          <w:bCs/>
          <w:sz w:val="40"/>
          <w:szCs w:val="40"/>
        </w:rPr>
        <w:t>Область сходимости</w:t>
      </w:r>
      <w:r w:rsidRPr="005D0865">
        <w:rPr>
          <w:sz w:val="40"/>
          <w:szCs w:val="40"/>
        </w:rPr>
        <w:t xml:space="preserve"> </w:t>
      </w:r>
      <w:r w:rsidRPr="005D0865">
        <w:rPr>
          <w:b/>
          <w:bCs/>
          <w:sz w:val="40"/>
          <w:szCs w:val="40"/>
        </w:rPr>
        <w:t>степенного ряда</w:t>
      </w:r>
    </w:p>
    <w:p w14:paraId="107F8B0F" w14:textId="21372B76" w:rsidR="009D7526" w:rsidRDefault="005D0865">
      <w:r>
        <w:rPr>
          <w:noProof/>
        </w:rPr>
        <w:drawing>
          <wp:inline distT="0" distB="0" distL="0" distR="0" wp14:anchorId="0D476DCB" wp14:editId="6B19F84A">
            <wp:extent cx="5940425" cy="2586990"/>
            <wp:effectExtent l="0" t="0" r="3175" b="3810"/>
            <wp:docPr id="3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1480F6B9-2512-4E6E-88B6-E813908D55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1480F6B9-2512-4E6E-88B6-E813908D55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8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5EA839" wp14:editId="063395D2">
            <wp:extent cx="5940425" cy="823595"/>
            <wp:effectExtent l="0" t="0" r="3175" b="0"/>
            <wp:docPr id="4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2F9276A5-DAB1-4F2A-B207-AB8838D590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2F9276A5-DAB1-4F2A-B207-AB8838D590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019BFA" wp14:editId="679C7649">
            <wp:extent cx="5940425" cy="3495040"/>
            <wp:effectExtent l="0" t="0" r="3175" b="0"/>
            <wp:docPr id="2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A24CC5BF-8774-43C2-8C78-132388EC88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A24CC5BF-8774-43C2-8C78-132388EC88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2F421D" wp14:editId="4B7173B9">
            <wp:extent cx="5940425" cy="519430"/>
            <wp:effectExtent l="0" t="0" r="3175" b="0"/>
            <wp:docPr id="1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6A962418-BA49-4F06-9015-19A4881F09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6A962418-BA49-4F06-9015-19A4881F09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1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9EB6CB" wp14:editId="516CB777">
            <wp:extent cx="5940425" cy="2444750"/>
            <wp:effectExtent l="0" t="0" r="3175" b="0"/>
            <wp:docPr id="5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7604A32E-4CE7-47BE-BEC0-385925DFAF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7604A32E-4CE7-47BE-BEC0-385925DFAF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1D199C" wp14:editId="30AABD91">
            <wp:extent cx="5940425" cy="2307590"/>
            <wp:effectExtent l="0" t="0" r="3175" b="0"/>
            <wp:docPr id="6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4E8C2395-9584-4713-8C14-2E488F80FE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4E8C2395-9584-4713-8C14-2E488F80FE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58D4F" w14:textId="300947A8" w:rsidR="005D0865" w:rsidRPr="005D0865" w:rsidRDefault="005D0865" w:rsidP="005D0865">
      <w:pPr>
        <w:jc w:val="center"/>
        <w:rPr>
          <w:sz w:val="40"/>
          <w:szCs w:val="40"/>
        </w:rPr>
      </w:pPr>
      <w:r w:rsidRPr="005D0865">
        <w:rPr>
          <w:b/>
          <w:bCs/>
          <w:sz w:val="40"/>
          <w:szCs w:val="40"/>
        </w:rPr>
        <w:t xml:space="preserve">Основные </w:t>
      </w:r>
      <w:proofErr w:type="gramStart"/>
      <w:r w:rsidRPr="005D0865">
        <w:rPr>
          <w:b/>
          <w:bCs/>
          <w:sz w:val="40"/>
          <w:szCs w:val="40"/>
        </w:rPr>
        <w:t xml:space="preserve">свойства </w:t>
      </w:r>
      <w:r w:rsidRPr="005D0865">
        <w:rPr>
          <w:sz w:val="40"/>
          <w:szCs w:val="40"/>
        </w:rPr>
        <w:t xml:space="preserve"> </w:t>
      </w:r>
      <w:r w:rsidRPr="005D0865">
        <w:rPr>
          <w:b/>
          <w:bCs/>
          <w:sz w:val="40"/>
          <w:szCs w:val="40"/>
        </w:rPr>
        <w:t>степенных</w:t>
      </w:r>
      <w:proofErr w:type="gramEnd"/>
      <w:r w:rsidRPr="005D0865">
        <w:rPr>
          <w:b/>
          <w:bCs/>
          <w:sz w:val="40"/>
          <w:szCs w:val="40"/>
        </w:rPr>
        <w:t xml:space="preserve"> рядов</w:t>
      </w:r>
    </w:p>
    <w:p w14:paraId="5C8B01CB" w14:textId="7A290797" w:rsidR="005D0865" w:rsidRDefault="005D0865">
      <w:r>
        <w:rPr>
          <w:noProof/>
        </w:rPr>
        <w:drawing>
          <wp:inline distT="0" distB="0" distL="0" distR="0" wp14:anchorId="3C2C1085" wp14:editId="4C0BC247">
            <wp:extent cx="5940425" cy="3342005"/>
            <wp:effectExtent l="0" t="0" r="3175" b="0"/>
            <wp:docPr id="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C60A4AEC-31B3-4EDF-BA34-E822DC542F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C60A4AEC-31B3-4EDF-BA34-E822DC542F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0FEA2" w14:textId="77777777" w:rsidR="005D0865" w:rsidRDefault="005D0865" w:rsidP="005D0865">
      <w:pPr>
        <w:jc w:val="center"/>
        <w:rPr>
          <w:b/>
          <w:bCs/>
          <w:sz w:val="40"/>
          <w:szCs w:val="40"/>
        </w:rPr>
      </w:pPr>
    </w:p>
    <w:p w14:paraId="080D95CC" w14:textId="7F962907" w:rsidR="005D0865" w:rsidRPr="005D0865" w:rsidRDefault="005D0865" w:rsidP="005D0865">
      <w:pPr>
        <w:jc w:val="center"/>
        <w:rPr>
          <w:sz w:val="40"/>
          <w:szCs w:val="40"/>
        </w:rPr>
      </w:pPr>
      <w:r w:rsidRPr="005D0865">
        <w:rPr>
          <w:b/>
          <w:bCs/>
          <w:sz w:val="40"/>
          <w:szCs w:val="40"/>
        </w:rPr>
        <w:lastRenderedPageBreak/>
        <w:t xml:space="preserve">Ряд Тейлора. </w:t>
      </w:r>
      <w:r w:rsidRPr="005D0865">
        <w:rPr>
          <w:sz w:val="40"/>
          <w:szCs w:val="40"/>
        </w:rPr>
        <w:t xml:space="preserve"> </w:t>
      </w:r>
      <w:r w:rsidRPr="005D0865">
        <w:rPr>
          <w:b/>
          <w:bCs/>
          <w:sz w:val="40"/>
          <w:szCs w:val="40"/>
        </w:rPr>
        <w:t xml:space="preserve">Ряд </w:t>
      </w:r>
      <w:proofErr w:type="spellStart"/>
      <w:r w:rsidRPr="005D0865">
        <w:rPr>
          <w:b/>
          <w:bCs/>
          <w:sz w:val="40"/>
          <w:szCs w:val="40"/>
        </w:rPr>
        <w:t>Маклорена</w:t>
      </w:r>
      <w:proofErr w:type="spellEnd"/>
    </w:p>
    <w:p w14:paraId="131517FB" w14:textId="1703B06E" w:rsidR="005D0865" w:rsidRDefault="005D0865">
      <w:r>
        <w:rPr>
          <w:noProof/>
        </w:rPr>
        <w:drawing>
          <wp:inline distT="0" distB="0" distL="0" distR="0" wp14:anchorId="6B737195" wp14:editId="3FA94D42">
            <wp:extent cx="5940425" cy="3419475"/>
            <wp:effectExtent l="0" t="0" r="3175" b="9525"/>
            <wp:docPr id="8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904908B1-44FC-40F8-903F-CE20CCD4BB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904908B1-44FC-40F8-903F-CE20CCD4BB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444FB3" wp14:editId="36E24AE2">
            <wp:extent cx="5940425" cy="1261110"/>
            <wp:effectExtent l="0" t="0" r="3175" b="0"/>
            <wp:docPr id="9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AD231C5E-410B-4147-B7B3-61D9757137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AD231C5E-410B-4147-B7B3-61D9757137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6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41F646" wp14:editId="21E2DB4C">
            <wp:extent cx="5940425" cy="3067050"/>
            <wp:effectExtent l="0" t="0" r="3175" b="0"/>
            <wp:docPr id="10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3801BC35-DA2B-4F3D-9838-BD59D5F4F0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3801BC35-DA2B-4F3D-9838-BD59D5F4F0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DBE58" w14:textId="77777777" w:rsidR="005D0865" w:rsidRDefault="005D0865" w:rsidP="005D0865">
      <w:pPr>
        <w:jc w:val="center"/>
        <w:rPr>
          <w:b/>
          <w:bCs/>
          <w:sz w:val="40"/>
          <w:szCs w:val="40"/>
        </w:rPr>
      </w:pPr>
    </w:p>
    <w:p w14:paraId="2CB06C51" w14:textId="79CBB11E" w:rsidR="005D0865" w:rsidRPr="005D0865" w:rsidRDefault="005D0865" w:rsidP="005D0865">
      <w:pPr>
        <w:jc w:val="center"/>
        <w:rPr>
          <w:sz w:val="40"/>
          <w:szCs w:val="40"/>
        </w:rPr>
      </w:pPr>
      <w:r w:rsidRPr="005D0865">
        <w:rPr>
          <w:b/>
          <w:bCs/>
          <w:sz w:val="40"/>
          <w:szCs w:val="40"/>
        </w:rPr>
        <w:lastRenderedPageBreak/>
        <w:t xml:space="preserve">Разложение в ряд </w:t>
      </w:r>
      <w:proofErr w:type="spellStart"/>
      <w:r w:rsidRPr="005D0865">
        <w:rPr>
          <w:b/>
          <w:bCs/>
          <w:sz w:val="40"/>
          <w:szCs w:val="40"/>
        </w:rPr>
        <w:t>Маклорена</w:t>
      </w:r>
      <w:proofErr w:type="spellEnd"/>
      <w:r w:rsidRPr="005D0865">
        <w:rPr>
          <w:b/>
          <w:bCs/>
          <w:sz w:val="40"/>
          <w:szCs w:val="40"/>
        </w:rPr>
        <w:t xml:space="preserve"> основных элементарных функций</w:t>
      </w:r>
      <w:r>
        <w:rPr>
          <w:noProof/>
        </w:rPr>
        <w:drawing>
          <wp:inline distT="0" distB="0" distL="0" distR="0" wp14:anchorId="1656D64B" wp14:editId="710FE341">
            <wp:extent cx="5631180" cy="3438525"/>
            <wp:effectExtent l="0" t="0" r="7620" b="9525"/>
            <wp:docPr id="11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70D4FC71-3258-4DCF-947A-CDAB05783F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70D4FC71-3258-4DCF-947A-CDAB05783F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44032" cy="344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29A06C" wp14:editId="48D92157">
            <wp:extent cx="5730240" cy="4138930"/>
            <wp:effectExtent l="0" t="0" r="3810" b="0"/>
            <wp:docPr id="12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059E13CA-7720-46C6-A3BC-18746427FA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059E13CA-7720-46C6-A3BC-18746427FA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6023" cy="41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419D2" w14:textId="20592252" w:rsidR="005D0865" w:rsidRDefault="005D0865" w:rsidP="005D0865">
      <w:pPr>
        <w:jc w:val="center"/>
      </w:pPr>
      <w:r>
        <w:rPr>
          <w:noProof/>
        </w:rPr>
        <w:lastRenderedPageBreak/>
        <w:drawing>
          <wp:inline distT="0" distB="0" distL="0" distR="0" wp14:anchorId="536BB5C5" wp14:editId="6ADFF84C">
            <wp:extent cx="5940425" cy="3604895"/>
            <wp:effectExtent l="0" t="0" r="3175" b="0"/>
            <wp:docPr id="13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A8DD5CEC-8326-41D7-87B8-6A8C882DC8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A8DD5CEC-8326-41D7-87B8-6A8C882DC8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F815A2" wp14:editId="5A0528B4">
            <wp:extent cx="5940425" cy="3639185"/>
            <wp:effectExtent l="0" t="0" r="3175" b="0"/>
            <wp:docPr id="14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76DE388B-35DD-4DAA-92B4-C0B693DCB7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76DE388B-35DD-4DAA-92B4-C0B693DCB7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4F3F72" wp14:editId="2F10F235">
            <wp:extent cx="5940425" cy="2718435"/>
            <wp:effectExtent l="0" t="0" r="3175" b="5715"/>
            <wp:docPr id="15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125C0424-62CB-4717-BF32-297BBBFDBA1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125C0424-62CB-4717-BF32-297BBBFDBA1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1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1E8FC0" wp14:editId="691B1FE7">
            <wp:extent cx="1920240" cy="2760942"/>
            <wp:effectExtent l="0" t="0" r="3810" b="1905"/>
            <wp:docPr id="16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60E7DCCE-1BB6-4842-AE3B-ED39DE4E87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60E7DCCE-1BB6-4842-AE3B-ED39DE4E87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23055" cy="276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E8175" w14:textId="429526C7" w:rsidR="005D0865" w:rsidRPr="005D0865" w:rsidRDefault="005D0865" w:rsidP="005D0865">
      <w:pPr>
        <w:jc w:val="center"/>
        <w:rPr>
          <w:sz w:val="40"/>
          <w:szCs w:val="40"/>
        </w:rPr>
      </w:pPr>
      <w:r w:rsidRPr="005D0865">
        <w:rPr>
          <w:b/>
          <w:bCs/>
          <w:sz w:val="40"/>
          <w:szCs w:val="40"/>
        </w:rPr>
        <w:lastRenderedPageBreak/>
        <w:t>Приложения степенных рядов</w:t>
      </w:r>
      <w:r>
        <w:rPr>
          <w:noProof/>
        </w:rPr>
        <w:drawing>
          <wp:inline distT="0" distB="0" distL="0" distR="0" wp14:anchorId="00E446E9" wp14:editId="0C4921BB">
            <wp:extent cx="5940425" cy="2766695"/>
            <wp:effectExtent l="0" t="0" r="3175" b="0"/>
            <wp:docPr id="1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0782EE42-62DE-487D-8959-9E3A21358B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0782EE42-62DE-487D-8959-9E3A21358B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FD71D0" wp14:editId="4D31BA63">
            <wp:extent cx="5940425" cy="2543810"/>
            <wp:effectExtent l="0" t="0" r="3175" b="8890"/>
            <wp:docPr id="18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31EFB1E0-58F5-4A6B-8ACA-4CA1225C62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31EFB1E0-58F5-4A6B-8ACA-4CA1225C62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80B1E" w14:textId="3DFC50FD" w:rsidR="005D0865" w:rsidRDefault="005D0865" w:rsidP="005D0865">
      <w:pPr>
        <w:jc w:val="center"/>
      </w:pPr>
      <w:r>
        <w:rPr>
          <w:noProof/>
        </w:rPr>
        <w:drawing>
          <wp:inline distT="0" distB="0" distL="0" distR="0" wp14:anchorId="73C02AD1" wp14:editId="6A3E6A48">
            <wp:extent cx="5372100" cy="3391535"/>
            <wp:effectExtent l="0" t="0" r="0" b="0"/>
            <wp:docPr id="19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84BC68F1-C17E-468A-B073-8907B7814D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84BC68F1-C17E-468A-B073-8907B7814D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99005" cy="340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0865">
      <w:footerReference w:type="default" r:id="rId2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8DFD4" w14:textId="77777777" w:rsidR="00145794" w:rsidRDefault="00145794" w:rsidP="005D0865">
      <w:pPr>
        <w:spacing w:after="0" w:line="240" w:lineRule="auto"/>
      </w:pPr>
      <w:r>
        <w:separator/>
      </w:r>
    </w:p>
  </w:endnote>
  <w:endnote w:type="continuationSeparator" w:id="0">
    <w:p w14:paraId="129B0379" w14:textId="77777777" w:rsidR="00145794" w:rsidRDefault="00145794" w:rsidP="005D0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9881631"/>
      <w:docPartObj>
        <w:docPartGallery w:val="Page Numbers (Bottom of Page)"/>
        <w:docPartUnique/>
      </w:docPartObj>
    </w:sdtPr>
    <w:sdtContent>
      <w:p w14:paraId="784F4F90" w14:textId="0A8E83BE" w:rsidR="005D0865" w:rsidRDefault="005D086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19B179" w14:textId="77777777" w:rsidR="005D0865" w:rsidRDefault="005D086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A7858" w14:textId="77777777" w:rsidR="00145794" w:rsidRDefault="00145794" w:rsidP="005D0865">
      <w:pPr>
        <w:spacing w:after="0" w:line="240" w:lineRule="auto"/>
      </w:pPr>
      <w:r>
        <w:separator/>
      </w:r>
    </w:p>
  </w:footnote>
  <w:footnote w:type="continuationSeparator" w:id="0">
    <w:p w14:paraId="144C1074" w14:textId="77777777" w:rsidR="00145794" w:rsidRDefault="00145794" w:rsidP="005D08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96C"/>
    <w:rsid w:val="0006796C"/>
    <w:rsid w:val="00145794"/>
    <w:rsid w:val="005D0865"/>
    <w:rsid w:val="009D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4D6E6"/>
  <w15:chartTrackingRefBased/>
  <w15:docId w15:val="{8CEC4D66-7498-48C2-905A-920CFA11D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0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5D08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D0865"/>
  </w:style>
  <w:style w:type="paragraph" w:styleId="a6">
    <w:name w:val="footer"/>
    <w:basedOn w:val="a"/>
    <w:link w:val="a7"/>
    <w:uiPriority w:val="99"/>
    <w:unhideWhenUsed/>
    <w:rsid w:val="005D08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D08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2025-03-16T19:40:00Z</dcterms:created>
  <dcterms:modified xsi:type="dcterms:W3CDTF">2025-03-16T19:48:00Z</dcterms:modified>
</cp:coreProperties>
</file>